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4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248"/>
        <w:gridCol w:w="6436"/>
      </w:tblGrid>
      <w:tr w:rsidR="00775E39" w:rsidRPr="003064DA" w:rsidTr="00625FC3">
        <w:trPr>
          <w:trHeight w:val="616"/>
        </w:trPr>
        <w:tc>
          <w:tcPr>
            <w:tcW w:w="812" w:type="pct"/>
          </w:tcPr>
          <w:p w:rsidR="00775E39" w:rsidRPr="003064DA" w:rsidRDefault="00775E39" w:rsidP="00055CCD">
            <w:pPr>
              <w:pStyle w:val="Header"/>
              <w:jc w:val="both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4188" w:type="pct"/>
          </w:tcPr>
          <w:p w:rsidR="00775E39" w:rsidRPr="003064DA" w:rsidRDefault="00775E39" w:rsidP="008230C3">
            <w:pPr>
              <w:pStyle w:val="Header"/>
              <w:ind w:left="334"/>
              <w:jc w:val="center"/>
              <w:rPr>
                <w:rFonts w:ascii="Times New Roman" w:eastAsia="Times New Roman" w:hAnsi="Times New Roman"/>
                <w:color w:val="000000"/>
                <w:szCs w:val="22"/>
                <w:lang w:val="ro-RO"/>
              </w:rPr>
            </w:pPr>
          </w:p>
          <w:p w:rsidR="00775E39" w:rsidRPr="003064DA" w:rsidRDefault="00775E39" w:rsidP="008230C3">
            <w:pPr>
              <w:pStyle w:val="Header"/>
              <w:ind w:left="334"/>
              <w:jc w:val="center"/>
              <w:rPr>
                <w:rFonts w:ascii="Times New Roman" w:eastAsia="Times New Roman" w:hAnsi="Times New Roman"/>
                <w:color w:val="4F81BD"/>
                <w:szCs w:val="22"/>
                <w:lang w:val="ro-RO"/>
              </w:rPr>
            </w:pPr>
          </w:p>
        </w:tc>
      </w:tr>
    </w:tbl>
    <w:p w:rsidR="002A3D36" w:rsidRPr="003064DA" w:rsidRDefault="00C22491" w:rsidP="0051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3064DA">
        <w:rPr>
          <w:rFonts w:ascii="Times New Roman" w:eastAsia="Times New Roman" w:hAnsi="Times New Roman" w:cs="Times New Roman"/>
          <w:b/>
          <w:lang w:eastAsia="ro-RO"/>
        </w:rPr>
        <w:t>CRITERII DE INTERNARE</w:t>
      </w:r>
    </w:p>
    <w:p w:rsidR="00625FC3" w:rsidRPr="003064DA" w:rsidRDefault="00625FC3" w:rsidP="00625FC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lang w:eastAsia="ro-RO"/>
        </w:rPr>
        <w:t xml:space="preserve">Internarea pacientilor se face fara discriminari legate de rasa, sex, varsta, apartenenta etnica, conditii sociale, etc. </w:t>
      </w:r>
    </w:p>
    <w:p w:rsidR="00625FC3" w:rsidRPr="003064DA" w:rsidRDefault="00625FC3" w:rsidP="00625FC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lang w:eastAsia="ro-RO"/>
        </w:rPr>
        <w:t xml:space="preserve">Internarile se fac conform structurii pe sectii a spitalului si capacitatii de </w:t>
      </w:r>
      <w:r w:rsidRPr="003064DA">
        <w:rPr>
          <w:rFonts w:ascii="Times New Roman" w:eastAsia="Times New Roman" w:hAnsi="Times New Roman" w:cs="Times New Roman"/>
          <w:bCs/>
          <w:lang w:eastAsia="ro-RO"/>
        </w:rPr>
        <w:t>asigurare a celor mai bune servicii medicale specifice pentru afectiunea pacientului</w:t>
      </w:r>
      <w:r w:rsidRPr="003064DA">
        <w:rPr>
          <w:rFonts w:ascii="Times New Roman" w:eastAsia="Times New Roman" w:hAnsi="Times New Roman" w:cs="Times New Roman"/>
          <w:lang w:eastAsia="ro-RO"/>
        </w:rPr>
        <w:t>.</w:t>
      </w:r>
    </w:p>
    <w:p w:rsidR="00625FC3" w:rsidRPr="003064DA" w:rsidRDefault="00625FC3" w:rsidP="00625FC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lang w:eastAsia="ro-RO"/>
        </w:rPr>
        <w:t>In cazul in care</w:t>
      </w:r>
      <w:r w:rsidRPr="003064DA">
        <w:rPr>
          <w:rFonts w:ascii="Times New Roman" w:eastAsia="Times New Roman" w:hAnsi="Times New Roman" w:cs="Times New Roman"/>
          <w:bCs/>
          <w:lang w:eastAsia="ro-RO"/>
        </w:rPr>
        <w:t xml:space="preserve"> nu sunt disponibile aceste servicii se va recomanda pacientului unitatea sanitara potrivita pentru tratarea afectiunii sale</w:t>
      </w:r>
      <w:r w:rsidRPr="003064DA">
        <w:rPr>
          <w:rFonts w:ascii="Times New Roman" w:eastAsia="Times New Roman" w:hAnsi="Times New Roman" w:cs="Times New Roman"/>
          <w:lang w:eastAsia="ro-RO"/>
        </w:rPr>
        <w:t>.</w:t>
      </w:r>
    </w:p>
    <w:p w:rsidR="00F70751" w:rsidRPr="003064DA" w:rsidRDefault="00625FC3" w:rsidP="00625FC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lang w:eastAsia="ro-RO"/>
        </w:rPr>
        <w:t>Pacientul</w:t>
      </w:r>
      <w:r w:rsidRPr="003064DA">
        <w:rPr>
          <w:rFonts w:ascii="Times New Roman" w:eastAsia="Times New Roman" w:hAnsi="Times New Roman" w:cs="Times New Roman"/>
          <w:bCs/>
          <w:lang w:eastAsia="ro-RO"/>
        </w:rPr>
        <w:t xml:space="preserve"> asigurat in sistemul asigurarilor sociale de sanatate are acoperit  de catre CAS </w:t>
      </w:r>
      <w:r w:rsidRPr="003064DA">
        <w:rPr>
          <w:rFonts w:ascii="Times New Roman" w:eastAsia="Times New Roman" w:hAnsi="Times New Roman" w:cs="Times New Roman"/>
          <w:lang w:eastAsia="ro-RO"/>
        </w:rPr>
        <w:t xml:space="preserve">in baza contractului </w:t>
      </w:r>
      <w:r w:rsidR="009C4E01">
        <w:rPr>
          <w:rFonts w:ascii="Times New Roman" w:eastAsia="Times New Roman" w:hAnsi="Times New Roman" w:cs="Times New Roman"/>
          <w:lang w:eastAsia="ro-RO"/>
        </w:rPr>
        <w:t>SC SAM – servicii avansate medicale</w:t>
      </w:r>
    </w:p>
    <w:p w:rsidR="00625FC3" w:rsidRPr="003064DA" w:rsidRDefault="00625FC3" w:rsidP="00625FC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lang w:eastAsia="ro-RO"/>
        </w:rPr>
        <w:t>Daca pacientul</w:t>
      </w:r>
      <w:r w:rsidRPr="003064DA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 w:rsidRPr="003064DA">
        <w:rPr>
          <w:rFonts w:ascii="Times New Roman" w:eastAsia="Times New Roman" w:hAnsi="Times New Roman" w:cs="Times New Roman"/>
          <w:bCs/>
          <w:lang w:eastAsia="ro-RO"/>
        </w:rPr>
        <w:t>nu poate dovedi calitatea de asigurat</w:t>
      </w:r>
      <w:r w:rsidRPr="003064DA">
        <w:rPr>
          <w:rFonts w:ascii="Times New Roman" w:eastAsia="Times New Roman" w:hAnsi="Times New Roman" w:cs="Times New Roman"/>
          <w:lang w:eastAsia="ro-RO"/>
        </w:rPr>
        <w:t xml:space="preserve">, </w:t>
      </w:r>
      <w:r w:rsidR="00F70751" w:rsidRPr="003064DA">
        <w:rPr>
          <w:rFonts w:ascii="Times New Roman" w:eastAsia="Times New Roman" w:hAnsi="Times New Roman" w:cs="Times New Roman"/>
          <w:lang w:eastAsia="ro-RO"/>
        </w:rPr>
        <w:t>efectu</w:t>
      </w:r>
      <w:r w:rsidR="009C4E01">
        <w:rPr>
          <w:rFonts w:ascii="Times New Roman" w:eastAsia="Times New Roman" w:hAnsi="Times New Roman" w:cs="Times New Roman"/>
          <w:lang w:eastAsia="ro-RO"/>
        </w:rPr>
        <w:t>eaza</w:t>
      </w:r>
      <w:r w:rsidRPr="003064DA">
        <w:rPr>
          <w:rFonts w:ascii="Times New Roman" w:eastAsia="Times New Roman" w:hAnsi="Times New Roman" w:cs="Times New Roman"/>
          <w:lang w:eastAsia="ro-RO"/>
        </w:rPr>
        <w:t xml:space="preserve"> internarea, cu suportarea cheltuielilor aferente serviciilor medicale de catre acesta.</w:t>
      </w:r>
    </w:p>
    <w:p w:rsidR="00342DB0" w:rsidRPr="003064DA" w:rsidRDefault="00625FC3" w:rsidP="00342DB0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lang w:eastAsia="ro-RO"/>
        </w:rPr>
        <w:t>Pentru</w:t>
      </w:r>
      <w:r w:rsidRPr="003064DA">
        <w:rPr>
          <w:rFonts w:ascii="Times New Roman" w:eastAsia="Times New Roman" w:hAnsi="Times New Roman" w:cs="Times New Roman"/>
          <w:bCs/>
          <w:lang w:eastAsia="ro-RO"/>
        </w:rPr>
        <w:t xml:space="preserve"> informare despre tarife si calculul estimativ pentru un episod de internare va rugam sa va adresati Receptiei </w:t>
      </w:r>
    </w:p>
    <w:p w:rsidR="00342DB0" w:rsidRPr="003064DA" w:rsidRDefault="00342DB0" w:rsidP="00342DB0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lang w:eastAsia="ro-RO"/>
        </w:rPr>
        <w:t xml:space="preserve">Toate serviciile medicale </w:t>
      </w:r>
      <w:r w:rsidRPr="003064DA">
        <w:rPr>
          <w:rFonts w:ascii="Times New Roman" w:eastAsia="Times New Roman" w:hAnsi="Times New Roman" w:cs="Times New Roman"/>
          <w:bCs/>
          <w:lang w:eastAsia="ro-RO"/>
        </w:rPr>
        <w:t>se efectueaza  cu plata suplimentara</w:t>
      </w:r>
      <w:r w:rsidRPr="003064DA">
        <w:rPr>
          <w:rFonts w:ascii="Times New Roman" w:eastAsia="Times New Roman" w:hAnsi="Times New Roman" w:cs="Times New Roman"/>
          <w:lang w:eastAsia="ro-RO"/>
        </w:rPr>
        <w:t xml:space="preserve"> pentru conditii deosebite de confort si alte servicii neacoperite</w:t>
      </w:r>
    </w:p>
    <w:p w:rsidR="00625FC3" w:rsidRPr="003064DA" w:rsidRDefault="00625FC3" w:rsidP="00625FC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bCs/>
          <w:lang w:eastAsia="ro-RO"/>
        </w:rPr>
        <w:t xml:space="preserve">Calculul facturii finale precum si plata va fi efectuata  la </w:t>
      </w:r>
      <w:r w:rsidR="009C4E01">
        <w:rPr>
          <w:rFonts w:ascii="Times New Roman" w:eastAsia="Times New Roman" w:hAnsi="Times New Roman" w:cs="Times New Roman"/>
          <w:bCs/>
          <w:lang w:eastAsia="ro-RO"/>
        </w:rPr>
        <w:t>Receptie</w:t>
      </w:r>
      <w:r w:rsidR="00F70751" w:rsidRPr="003064DA">
        <w:rPr>
          <w:rFonts w:ascii="Times New Roman" w:eastAsia="Times New Roman" w:hAnsi="Times New Roman" w:cs="Times New Roman"/>
          <w:bCs/>
          <w:lang w:eastAsia="ro-RO"/>
        </w:rPr>
        <w:t xml:space="preserve"> </w:t>
      </w:r>
    </w:p>
    <w:p w:rsidR="00625FC3" w:rsidRPr="003064DA" w:rsidRDefault="00625FC3" w:rsidP="00625FC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bCs/>
          <w:lang w:eastAsia="ro-RO"/>
        </w:rPr>
        <w:t>Internarile in spital se fac in ordinea solicitarilor si tinand cont de gravitatea afectiunii.</w:t>
      </w:r>
    </w:p>
    <w:p w:rsidR="00625FC3" w:rsidRPr="003064DA" w:rsidRDefault="00625FC3" w:rsidP="00625FC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bCs/>
          <w:lang w:eastAsia="ro-RO"/>
        </w:rPr>
        <w:t>Dupa ocuparea paturilor se intocmesc liste de asteptare.</w:t>
      </w:r>
    </w:p>
    <w:p w:rsidR="00625FC3" w:rsidRPr="003064DA" w:rsidRDefault="00625FC3" w:rsidP="00625FC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bCs/>
          <w:lang w:eastAsia="ro-RO"/>
        </w:rPr>
        <w:t>Listele de asteptare nu sunt publice pentru a se respecta art.21, cap.4 din Legea 46/2003-Legea drepturilor pacientilor.</w:t>
      </w:r>
    </w:p>
    <w:p w:rsidR="00342DB0" w:rsidRPr="003064DA" w:rsidRDefault="00342DB0" w:rsidP="00342DB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o-RO"/>
        </w:rPr>
      </w:pPr>
    </w:p>
    <w:p w:rsidR="00342DB0" w:rsidRPr="003064DA" w:rsidRDefault="00342DB0" w:rsidP="00342DB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3064DA">
        <w:rPr>
          <w:rFonts w:ascii="Times New Roman" w:eastAsia="Times New Roman" w:hAnsi="Times New Roman" w:cs="Times New Roman"/>
          <w:b/>
          <w:bCs/>
          <w:lang w:eastAsia="ro-RO"/>
        </w:rPr>
        <w:t>CRITERII DE PRIORITIZARE PENTRU LISTELE DE ASTEPTARE</w:t>
      </w:r>
    </w:p>
    <w:p w:rsidR="00342DB0" w:rsidRPr="003064DA" w:rsidRDefault="00342DB0" w:rsidP="00342DB0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lang w:eastAsia="ro-RO"/>
        </w:rPr>
        <w:t>Ordinea cronologica a adr</w:t>
      </w:r>
      <w:r w:rsidR="009C4E01">
        <w:rPr>
          <w:rFonts w:ascii="Times New Roman" w:eastAsia="Times New Roman" w:hAnsi="Times New Roman" w:cs="Times New Roman"/>
          <w:lang w:eastAsia="ro-RO"/>
        </w:rPr>
        <w:t>esarii pacientilor la Receptie</w:t>
      </w:r>
      <w:bookmarkStart w:id="0" w:name="_GoBack"/>
      <w:bookmarkEnd w:id="0"/>
    </w:p>
    <w:p w:rsidR="00342DB0" w:rsidRPr="003064DA" w:rsidRDefault="00342DB0" w:rsidP="00342DB0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lang w:eastAsia="ro-RO"/>
        </w:rPr>
        <w:t>Gravitatea afectiunii</w:t>
      </w:r>
    </w:p>
    <w:p w:rsidR="00342DB0" w:rsidRPr="003064DA" w:rsidRDefault="00342DB0" w:rsidP="00342DB0">
      <w:pPr>
        <w:pStyle w:val="ListParagraph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 w:rsidRPr="003064DA">
        <w:rPr>
          <w:rFonts w:ascii="Times New Roman" w:eastAsia="Times New Roman" w:hAnsi="Times New Roman" w:cs="Times New Roman"/>
          <w:lang w:eastAsia="ro-RO"/>
        </w:rPr>
        <w:t>Acutizarea/decompensarea unei afectiuni cronice</w:t>
      </w:r>
    </w:p>
    <w:p w:rsidR="00C61C0A" w:rsidRPr="003064DA" w:rsidRDefault="00C61C0A" w:rsidP="00C22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:rsidR="00C22491" w:rsidRPr="003064DA" w:rsidRDefault="002A3D36" w:rsidP="00C22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lang w:eastAsia="ro-RO"/>
        </w:rPr>
        <w:t xml:space="preserve">Asistenta medicala spitaliceasca se asigura cu respectarea urmatoarelor </w:t>
      </w:r>
      <w:r w:rsidR="00883601" w:rsidRPr="003064DA">
        <w:rPr>
          <w:rFonts w:ascii="Times New Roman" w:eastAsia="Times New Roman" w:hAnsi="Times New Roman" w:cs="Times New Roman"/>
          <w:lang w:eastAsia="ro-RO"/>
        </w:rPr>
        <w:t>CRITERII</w:t>
      </w:r>
      <w:r w:rsidRPr="003064DA">
        <w:rPr>
          <w:rFonts w:ascii="Times New Roman" w:eastAsia="Times New Roman" w:hAnsi="Times New Roman" w:cs="Times New Roman"/>
          <w:lang w:eastAsia="ro-RO"/>
        </w:rPr>
        <w:t>:</w:t>
      </w:r>
    </w:p>
    <w:p w:rsidR="00C61C0A" w:rsidRPr="003064DA" w:rsidRDefault="002A3D36" w:rsidP="00C22491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lang w:eastAsia="ro-RO"/>
        </w:rPr>
        <w:t xml:space="preserve">urgente </w:t>
      </w:r>
      <w:r w:rsidR="001D77AC" w:rsidRPr="003064DA">
        <w:rPr>
          <w:rFonts w:ascii="Times New Roman" w:eastAsia="Times New Roman" w:hAnsi="Times New Roman" w:cs="Times New Roman"/>
          <w:lang w:eastAsia="ro-RO"/>
        </w:rPr>
        <w:t>medicale</w:t>
      </w:r>
      <w:r w:rsidRPr="003064DA">
        <w:rPr>
          <w:rFonts w:ascii="Times New Roman" w:eastAsia="Times New Roman" w:hAnsi="Times New Roman" w:cs="Times New Roman"/>
          <w:lang w:eastAsia="ro-RO"/>
        </w:rPr>
        <w:t xml:space="preserve"> si situatiile în care este pusa în pericol viata pacientului sau au acest potential, care necesita supraveghere medicala continua;</w:t>
      </w:r>
    </w:p>
    <w:p w:rsidR="00625FC3" w:rsidRPr="003064DA" w:rsidRDefault="002A3D36" w:rsidP="00625FC3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lang w:eastAsia="ro-RO"/>
        </w:rPr>
        <w:t>diagnosticul nu poate fi stabilit în ambulatoriu;</w:t>
      </w:r>
      <w:r w:rsidR="00625FC3" w:rsidRPr="003064DA">
        <w:rPr>
          <w:rFonts w:ascii="Times New Roman" w:eastAsia="Times New Roman" w:hAnsi="Times New Roman" w:cs="Times New Roman"/>
          <w:lang w:eastAsia="ro-RO"/>
        </w:rPr>
        <w:t xml:space="preserve"> </w:t>
      </w:r>
    </w:p>
    <w:p w:rsidR="00625FC3" w:rsidRPr="003064DA" w:rsidRDefault="00625FC3" w:rsidP="00625FC3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lang w:eastAsia="ro-RO"/>
        </w:rPr>
        <w:t xml:space="preserve">tratamentul nu poate fi aplicat în conditiile asistentei medicale ambulatorii; </w:t>
      </w:r>
    </w:p>
    <w:p w:rsidR="00C61C0A" w:rsidRPr="003064DA" w:rsidRDefault="00C61C0A" w:rsidP="00C22491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lang w:eastAsia="ro-RO"/>
        </w:rPr>
        <w:t>afectiunea pacientului necesita monitorizare, investigatii suplimentare si tratament de urgenta la nivel spitalicesc;</w:t>
      </w:r>
    </w:p>
    <w:p w:rsidR="00C61C0A" w:rsidRPr="003064DA" w:rsidRDefault="00C61C0A" w:rsidP="00C22491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lang w:eastAsia="ro-RO"/>
        </w:rPr>
        <w:t>simptomatologia si starea clinica a pacientului corelata cu alti factori, cum ar fi varsta,</w:t>
      </w:r>
      <w:r w:rsidR="00D96E5D" w:rsidRPr="003064DA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3064DA">
        <w:rPr>
          <w:rFonts w:ascii="Times New Roman" w:eastAsia="Times New Roman" w:hAnsi="Times New Roman" w:cs="Times New Roman"/>
          <w:lang w:eastAsia="ro-RO"/>
        </w:rPr>
        <w:t>sexul etc., pot fi cauzate de o afectiune grava chiar daca testele si investigatiile paraclinice nu dovedesc acest lucru la momentul efectuarii lor;</w:t>
      </w:r>
    </w:p>
    <w:p w:rsidR="00C22491" w:rsidRPr="003064DA" w:rsidRDefault="002A3D36" w:rsidP="00C22491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lang w:eastAsia="ro-RO"/>
        </w:rPr>
        <w:t>alte situatii bine justificate de catre medicul care face internarea si avizate de medicul sef de sectie.</w:t>
      </w:r>
    </w:p>
    <w:p w:rsidR="003144B5" w:rsidRPr="003064DA" w:rsidRDefault="003144B5" w:rsidP="00C22491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o-RO"/>
        </w:rPr>
      </w:pPr>
    </w:p>
    <w:p w:rsidR="00C61C0A" w:rsidRPr="003064DA" w:rsidRDefault="002A3D36" w:rsidP="00C2249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lang w:eastAsia="ro-RO"/>
        </w:rPr>
        <w:t>Serviciile medicale spitalicesti</w:t>
      </w:r>
      <w:r w:rsidR="00C22491" w:rsidRPr="003064DA">
        <w:rPr>
          <w:rFonts w:ascii="Times New Roman" w:eastAsia="Times New Roman" w:hAnsi="Times New Roman" w:cs="Times New Roman"/>
          <w:lang w:eastAsia="ro-RO"/>
        </w:rPr>
        <w:t xml:space="preserve"> oferite</w:t>
      </w:r>
      <w:r w:rsidRPr="003064DA">
        <w:rPr>
          <w:rFonts w:ascii="Times New Roman" w:eastAsia="Times New Roman" w:hAnsi="Times New Roman" w:cs="Times New Roman"/>
          <w:lang w:eastAsia="ro-RO"/>
        </w:rPr>
        <w:t xml:space="preserve"> sunt preventive, curative, de recupe</w:t>
      </w:r>
      <w:r w:rsidR="00342DB0" w:rsidRPr="003064DA">
        <w:rPr>
          <w:rFonts w:ascii="Times New Roman" w:eastAsia="Times New Roman" w:hAnsi="Times New Roman" w:cs="Times New Roman"/>
          <w:lang w:eastAsia="ro-RO"/>
        </w:rPr>
        <w:t>rare si cuprind:</w:t>
      </w:r>
      <w:r w:rsidR="00342DB0" w:rsidRPr="003064DA">
        <w:rPr>
          <w:rFonts w:ascii="Times New Roman" w:eastAsia="Times New Roman" w:hAnsi="Times New Roman" w:cs="Times New Roman"/>
          <w:lang w:eastAsia="ro-RO"/>
        </w:rPr>
        <w:br/>
        <w:t>a) consultatii /  stabilirea diagnosticului;</w:t>
      </w:r>
    </w:p>
    <w:p w:rsidR="00C61C0A" w:rsidRPr="003064DA" w:rsidRDefault="002A3D36" w:rsidP="00C2249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lang w:eastAsia="ro-RO"/>
        </w:rPr>
        <w:t>b) investigatii;</w:t>
      </w:r>
    </w:p>
    <w:p w:rsidR="00C61C0A" w:rsidRPr="003064DA" w:rsidRDefault="002A3D36" w:rsidP="00C2249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lang w:eastAsia="ro-RO"/>
        </w:rPr>
        <w:t>c) tratamente medicale si chirurgicale;</w:t>
      </w:r>
    </w:p>
    <w:p w:rsidR="008230C3" w:rsidRPr="003064DA" w:rsidRDefault="002A3D36" w:rsidP="00342DB0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o-RO"/>
        </w:rPr>
      </w:pPr>
      <w:r w:rsidRPr="003064DA">
        <w:rPr>
          <w:rFonts w:ascii="Times New Roman" w:eastAsia="Times New Roman" w:hAnsi="Times New Roman" w:cs="Times New Roman"/>
          <w:lang w:eastAsia="ro-RO"/>
        </w:rPr>
        <w:t>e) îngrijire, recuperare, medicamente, materiale sanitare, cazare si masa.</w:t>
      </w:r>
    </w:p>
    <w:p w:rsidR="00C30043" w:rsidRPr="003064DA" w:rsidRDefault="00C30043" w:rsidP="00342DB0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o-RO"/>
        </w:rPr>
      </w:pPr>
    </w:p>
    <w:p w:rsidR="003064DA" w:rsidRPr="003064DA" w:rsidRDefault="003064DA" w:rsidP="003064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C30043" w:rsidRPr="003064DA" w:rsidRDefault="00C30043" w:rsidP="00342DB0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o-RO"/>
        </w:rPr>
      </w:pPr>
    </w:p>
    <w:sectPr w:rsidR="00C30043" w:rsidRPr="003064DA" w:rsidSect="00342DB0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255"/>
    <w:multiLevelType w:val="multilevel"/>
    <w:tmpl w:val="440E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56EC"/>
    <w:multiLevelType w:val="multilevel"/>
    <w:tmpl w:val="E618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D10E0"/>
    <w:multiLevelType w:val="hybridMultilevel"/>
    <w:tmpl w:val="2728A8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BEC"/>
    <w:multiLevelType w:val="multilevel"/>
    <w:tmpl w:val="F9C4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526ED"/>
    <w:multiLevelType w:val="hybridMultilevel"/>
    <w:tmpl w:val="37BCA13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0F6"/>
    <w:multiLevelType w:val="hybridMultilevel"/>
    <w:tmpl w:val="DEF6433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7703"/>
    <w:multiLevelType w:val="hybridMultilevel"/>
    <w:tmpl w:val="E13200AA"/>
    <w:lvl w:ilvl="0" w:tplc="0A828A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D971AD7"/>
    <w:multiLevelType w:val="hybridMultilevel"/>
    <w:tmpl w:val="C9B6FD70"/>
    <w:lvl w:ilvl="0" w:tplc="0A828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0669C"/>
    <w:multiLevelType w:val="multilevel"/>
    <w:tmpl w:val="913C4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36A8E"/>
    <w:multiLevelType w:val="hybridMultilevel"/>
    <w:tmpl w:val="46DCD462"/>
    <w:lvl w:ilvl="0" w:tplc="04180017">
      <w:start w:val="1"/>
      <w:numFmt w:val="lowerLetter"/>
      <w:lvlText w:val="%1)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A556851"/>
    <w:multiLevelType w:val="multilevel"/>
    <w:tmpl w:val="4D6A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AF4D6D"/>
    <w:multiLevelType w:val="hybridMultilevel"/>
    <w:tmpl w:val="2E747554"/>
    <w:lvl w:ilvl="0" w:tplc="0A828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B6FB4"/>
    <w:multiLevelType w:val="multilevel"/>
    <w:tmpl w:val="4C3C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F8212F"/>
    <w:multiLevelType w:val="multilevel"/>
    <w:tmpl w:val="5D48E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D51BB8"/>
    <w:multiLevelType w:val="hybridMultilevel"/>
    <w:tmpl w:val="415E037C"/>
    <w:lvl w:ilvl="0" w:tplc="0A828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57129"/>
    <w:multiLevelType w:val="multilevel"/>
    <w:tmpl w:val="E378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0"/>
  </w:num>
  <w:num w:numId="5">
    <w:abstractNumId w:val="15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2"/>
  </w:num>
  <w:num w:numId="11">
    <w:abstractNumId w:val="7"/>
  </w:num>
  <w:num w:numId="12">
    <w:abstractNumId w:val="14"/>
  </w:num>
  <w:num w:numId="13">
    <w:abstractNumId w:val="6"/>
  </w:num>
  <w:num w:numId="14">
    <w:abstractNumId w:val="11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87"/>
    <w:rsid w:val="000C29EF"/>
    <w:rsid w:val="000D2A88"/>
    <w:rsid w:val="00131EBF"/>
    <w:rsid w:val="001D77AC"/>
    <w:rsid w:val="001F0987"/>
    <w:rsid w:val="00217ED6"/>
    <w:rsid w:val="00245323"/>
    <w:rsid w:val="00296867"/>
    <w:rsid w:val="002A3D36"/>
    <w:rsid w:val="003064DA"/>
    <w:rsid w:val="003144B5"/>
    <w:rsid w:val="00342DB0"/>
    <w:rsid w:val="00513476"/>
    <w:rsid w:val="005276D8"/>
    <w:rsid w:val="00625FC3"/>
    <w:rsid w:val="006B3563"/>
    <w:rsid w:val="00775E39"/>
    <w:rsid w:val="00820ED1"/>
    <w:rsid w:val="008230C3"/>
    <w:rsid w:val="00883601"/>
    <w:rsid w:val="008C6093"/>
    <w:rsid w:val="00965867"/>
    <w:rsid w:val="009C4E01"/>
    <w:rsid w:val="009D0797"/>
    <w:rsid w:val="00C22491"/>
    <w:rsid w:val="00C30043"/>
    <w:rsid w:val="00C61C0A"/>
    <w:rsid w:val="00D930EC"/>
    <w:rsid w:val="00D96E5D"/>
    <w:rsid w:val="00DF1B40"/>
    <w:rsid w:val="00EB3146"/>
    <w:rsid w:val="00F70751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2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4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0D2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D2A8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D2A88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0D2A88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C61C0A"/>
    <w:pPr>
      <w:ind w:left="720"/>
      <w:contextualSpacing/>
    </w:pPr>
  </w:style>
  <w:style w:type="character" w:customStyle="1" w:styleId="grame">
    <w:name w:val="grame"/>
    <w:basedOn w:val="DefaultParagraphFont"/>
    <w:rsid w:val="00131EBF"/>
  </w:style>
  <w:style w:type="character" w:styleId="Hyperlink">
    <w:name w:val="Hyperlink"/>
    <w:semiHidden/>
    <w:rsid w:val="00775E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5E39"/>
    <w:pPr>
      <w:tabs>
        <w:tab w:val="center" w:pos="4320"/>
        <w:tab w:val="right" w:pos="8640"/>
      </w:tabs>
      <w:spacing w:after="0" w:line="240" w:lineRule="auto"/>
    </w:pPr>
    <w:rPr>
      <w:rFonts w:ascii="Arial Unicode MS" w:eastAsia="Arial Unicode MS" w:hAnsi="Arial Unicode MS" w:cs="Times New Roman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75E39"/>
    <w:rPr>
      <w:rFonts w:ascii="Arial Unicode MS" w:eastAsia="Arial Unicode MS" w:hAnsi="Arial Unicode MS" w:cs="Times New Roman"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rsid w:val="003064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2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4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0D2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D2A8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D2A88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0D2A88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C61C0A"/>
    <w:pPr>
      <w:ind w:left="720"/>
      <w:contextualSpacing/>
    </w:pPr>
  </w:style>
  <w:style w:type="character" w:customStyle="1" w:styleId="grame">
    <w:name w:val="grame"/>
    <w:basedOn w:val="DefaultParagraphFont"/>
    <w:rsid w:val="00131EBF"/>
  </w:style>
  <w:style w:type="character" w:styleId="Hyperlink">
    <w:name w:val="Hyperlink"/>
    <w:semiHidden/>
    <w:rsid w:val="00775E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5E39"/>
    <w:pPr>
      <w:tabs>
        <w:tab w:val="center" w:pos="4320"/>
        <w:tab w:val="right" w:pos="8640"/>
      </w:tabs>
      <w:spacing w:after="0" w:line="240" w:lineRule="auto"/>
    </w:pPr>
    <w:rPr>
      <w:rFonts w:ascii="Arial Unicode MS" w:eastAsia="Arial Unicode MS" w:hAnsi="Arial Unicode MS" w:cs="Times New Roman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75E39"/>
    <w:rPr>
      <w:rFonts w:ascii="Arial Unicode MS" w:eastAsia="Arial Unicode MS" w:hAnsi="Arial Unicode MS" w:cs="Times New Roman"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rsid w:val="003064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386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Lenovo_user</cp:lastModifiedBy>
  <cp:revision>34</cp:revision>
  <cp:lastPrinted>2015-10-22T07:38:00Z</cp:lastPrinted>
  <dcterms:created xsi:type="dcterms:W3CDTF">2012-05-13T18:38:00Z</dcterms:created>
  <dcterms:modified xsi:type="dcterms:W3CDTF">2018-02-05T13:25:00Z</dcterms:modified>
</cp:coreProperties>
</file>